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2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  <w:bookmarkStart w:id="1" w:name="_GoBack"/>
      <w:bookmarkEnd w:id="1"/>
      <w:bookmarkStart w:id="0" w:name="_nqulrsy11781" w:colFirst="0" w:colLast="0"/>
      <w:bookmarkEnd w:id="0"/>
      <w:r>
        <w:rPr>
          <w:rFonts w:ascii="Cambria" w:hAnsi="Cambria" w:eastAsia="Cambria" w:cs="Cambria"/>
          <w:color w:val="1155CC"/>
          <w:sz w:val="36"/>
          <w:szCs w:val="36"/>
          <w:rtl w:val="0"/>
        </w:rPr>
        <w:t>Free Template – “My Company as a Place of Work” survey</w:t>
      </w:r>
    </w:p>
    <w:p w14:paraId="00000003">
      <w:pPr>
        <w:jc w:val="center"/>
        <w:rPr>
          <w:rFonts w:ascii="Cambria" w:hAnsi="Cambria" w:eastAsia="Cambria" w:cs="Cambria"/>
          <w:color w:val="1155CC"/>
          <w:sz w:val="36"/>
          <w:szCs w:val="36"/>
        </w:rPr>
      </w:pPr>
    </w:p>
    <w:p w14:paraId="00000004">
      <w:pPr>
        <w:jc w:val="center"/>
        <w:rPr>
          <w:rFonts w:ascii="Cambria" w:hAnsi="Cambria" w:eastAsia="Cambria" w:cs="Cambria"/>
        </w:rPr>
      </w:pPr>
      <w:r>
        <w:rPr>
          <w:rFonts w:ascii="Cambria" w:hAnsi="Cambria" w:eastAsia="Cambria" w:cs="Cambria"/>
          <w:color w:val="FFFFFF"/>
          <w:shd w:val="clear" w:fill="1155CC"/>
          <w:rtl w:val="0"/>
        </w:rPr>
        <w:t xml:space="preserve"> Use this survey to analyze how the employees feel about their company.    </w:t>
      </w:r>
    </w:p>
    <w:p w14:paraId="00000005">
      <w:pPr>
        <w:rPr>
          <w:rFonts w:ascii="Cambria" w:hAnsi="Cambria" w:eastAsia="Cambria" w:cs="Cambria"/>
          <w:sz w:val="24"/>
          <w:szCs w:val="24"/>
        </w:rPr>
      </w:pPr>
    </w:p>
    <w:p w14:paraId="00000006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This survey is designed to receive feedback from the employees about how they feel regarding the company policies, the workplace, etc. Here is a survey to analyze the same:</w:t>
      </w:r>
    </w:p>
    <w:p w14:paraId="0000000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 </w:t>
      </w:r>
    </w:p>
    <w:p w14:paraId="0000000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color w:val="1155CC"/>
          <w:sz w:val="30"/>
          <w:szCs w:val="30"/>
          <w:highlight w:val="white"/>
          <w:rtl w:val="0"/>
        </w:rPr>
        <w:t>Communication (to be added as review instructions):</w:t>
      </w:r>
    </w:p>
    <w:p w14:paraId="00000009">
      <w:pPr>
        <w:rPr>
          <w:rFonts w:ascii="Cambria" w:hAnsi="Cambria" w:eastAsia="Cambria" w:cs="Cambria"/>
          <w:sz w:val="24"/>
          <w:szCs w:val="24"/>
        </w:rPr>
      </w:pPr>
    </w:p>
    <w:p w14:paraId="0000000A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Your responses to this survey are anonymous. The leaders are committed to analyzing your results and taking action. 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Please answer this quick survey by &lt;HOUR OF THE DAY&gt; on &lt;DATE&gt;. </w:t>
      </w:r>
    </w:p>
    <w:p w14:paraId="0000000B">
      <w:pPr>
        <w:rPr>
          <w:rFonts w:ascii="Cambria" w:hAnsi="Cambria" w:eastAsia="Cambria" w:cs="Cambria"/>
          <w:sz w:val="24"/>
          <w:szCs w:val="24"/>
        </w:rPr>
      </w:pPr>
    </w:p>
    <w:p w14:paraId="0000000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Thank you for your time. Your responses will help our organization become a better place to work. If you have any questions about the survey, please contact [insert name of contact person].</w:t>
      </w:r>
    </w:p>
    <w:p w14:paraId="0000000D">
      <w:pPr>
        <w:rPr>
          <w:rFonts w:ascii="Cambria" w:hAnsi="Cambria" w:eastAsia="Cambria" w:cs="Cambria"/>
          <w:sz w:val="24"/>
          <w:szCs w:val="24"/>
        </w:rPr>
      </w:pPr>
    </w:p>
    <w:p w14:paraId="0000000E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Demographic Information:</w:t>
      </w:r>
    </w:p>
    <w:p w14:paraId="0000000F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0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The following information is requested so that meaningful analysis and comparisons of group results can be made. Please check the circle corresponding to your answer.</w:t>
      </w:r>
    </w:p>
    <w:p w14:paraId="00000011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2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Gender:</w:t>
      </w:r>
    </w:p>
    <w:p w14:paraId="00000013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4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Male</w:t>
      </w:r>
    </w:p>
    <w:p w14:paraId="00000015">
      <w:pPr>
        <w:numPr>
          <w:ilvl w:val="0"/>
          <w:numId w:val="1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Female</w:t>
      </w:r>
    </w:p>
    <w:p w14:paraId="00000016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7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Your Department:</w:t>
      </w:r>
    </w:p>
    <w:p w14:paraId="00000018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9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Marketing</w:t>
      </w:r>
    </w:p>
    <w:p w14:paraId="0000001A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Operations</w:t>
      </w:r>
    </w:p>
    <w:p w14:paraId="0000001B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Tech</w:t>
      </w:r>
    </w:p>
    <w:p w14:paraId="0000001C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Accounting</w:t>
      </w:r>
    </w:p>
    <w:p w14:paraId="0000001D">
      <w:pPr>
        <w:numPr>
          <w:ilvl w:val="0"/>
          <w:numId w:val="2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HR</w:t>
      </w:r>
    </w:p>
    <w:p w14:paraId="0000001E">
      <w:pPr>
        <w:ind w:left="720" w:firstLine="0"/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1F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Q: Company Service:</w:t>
      </w:r>
    </w:p>
    <w:p w14:paraId="00000020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1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Under 1 Year</w:t>
      </w:r>
    </w:p>
    <w:p w14:paraId="00000022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1-2 Year</w:t>
      </w:r>
    </w:p>
    <w:p w14:paraId="00000023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3-5 Year</w:t>
      </w:r>
    </w:p>
    <w:p w14:paraId="00000024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6-10 Year</w:t>
      </w:r>
    </w:p>
    <w:p w14:paraId="00000025">
      <w:pPr>
        <w:numPr>
          <w:ilvl w:val="0"/>
          <w:numId w:val="3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10-15 Year</w:t>
      </w: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br w:type="textWrapping"/>
      </w:r>
    </w:p>
    <w:p w14:paraId="00000026">
      <w:pPr>
        <w:rPr>
          <w:rFonts w:ascii="Cambria" w:hAnsi="Cambria" w:eastAsia="Cambria" w:cs="Cambria"/>
          <w:sz w:val="28"/>
          <w:szCs w:val="28"/>
          <w:highlight w:val="white"/>
        </w:rPr>
      </w:pPr>
      <w:r>
        <w:rPr>
          <w:rFonts w:ascii="Cambria" w:hAnsi="Cambria" w:eastAsia="Cambria" w:cs="Cambria"/>
          <w:sz w:val="28"/>
          <w:szCs w:val="28"/>
          <w:highlight w:val="white"/>
          <w:rtl w:val="0"/>
        </w:rPr>
        <w:t>“My Company as a Place of Work” Questionnaire</w:t>
      </w:r>
    </w:p>
    <w:p w14:paraId="00000027">
      <w:pPr>
        <w:rPr>
          <w:rFonts w:ascii="Cambria" w:hAnsi="Cambria" w:eastAsia="Cambria" w:cs="Cambria"/>
          <w:sz w:val="26"/>
          <w:szCs w:val="26"/>
          <w:highlight w:val="white"/>
        </w:rPr>
      </w:pPr>
    </w:p>
    <w:p w14:paraId="00000028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To answer clearly what you think or feel about each item, please follow these steps:</w:t>
      </w:r>
    </w:p>
    <w:p w14:paraId="00000029">
      <w:pPr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 </w:t>
      </w:r>
    </w:p>
    <w:p w14:paraId="0000002A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Read each item fully before you start to mark your answer. </w:t>
      </w:r>
    </w:p>
    <w:p w14:paraId="0000002B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 xml:space="preserve">Pick the one answer which most nearly says what you think or how you feel. </w:t>
      </w:r>
    </w:p>
    <w:p w14:paraId="0000002C">
      <w:pPr>
        <w:numPr>
          <w:ilvl w:val="0"/>
          <w:numId w:val="4"/>
        </w:numPr>
        <w:ind w:left="720" w:hanging="360"/>
        <w:rPr>
          <w:rFonts w:ascii="Cambria" w:hAnsi="Cambria" w:eastAsia="Cambria" w:cs="Cambria"/>
          <w:sz w:val="24"/>
          <w:szCs w:val="24"/>
          <w:highlight w:val="white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While completing the questions, be sure to read the special instructions which are included.</w:t>
      </w:r>
    </w:p>
    <w:p w14:paraId="0000002D">
      <w:pPr>
        <w:rPr>
          <w:rFonts w:ascii="Cambria" w:hAnsi="Cambria" w:eastAsia="Cambria" w:cs="Cambria"/>
          <w:sz w:val="24"/>
          <w:szCs w:val="24"/>
          <w:highlight w:val="white"/>
        </w:rPr>
      </w:pPr>
    </w:p>
    <w:p w14:paraId="0000002E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highlight w:val="white"/>
          <w:rtl w:val="0"/>
        </w:rPr>
        <w:t>Choose the most appropriate answer:</w:t>
      </w:r>
    </w:p>
    <w:p w14:paraId="0000002F">
      <w:pPr>
        <w:rPr>
          <w:rFonts w:ascii="Cambria" w:hAnsi="Cambria" w:eastAsia="Cambria" w:cs="Cambria"/>
          <w:sz w:val="24"/>
          <w:szCs w:val="24"/>
        </w:rPr>
      </w:pPr>
    </w:p>
    <w:p w14:paraId="00000030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agree with the company policies and practices?</w:t>
      </w:r>
    </w:p>
    <w:p w14:paraId="00000031">
      <w:pPr>
        <w:rPr>
          <w:rFonts w:ascii="Cambria" w:hAnsi="Cambria" w:eastAsia="Cambria" w:cs="Cambria"/>
          <w:sz w:val="24"/>
          <w:szCs w:val="24"/>
        </w:rPr>
      </w:pPr>
    </w:p>
    <w:p w14:paraId="00000032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3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4">
      <w:pPr>
        <w:rPr>
          <w:rFonts w:ascii="Cambria" w:hAnsi="Cambria" w:eastAsia="Cambria" w:cs="Cambria"/>
          <w:sz w:val="24"/>
          <w:szCs w:val="24"/>
        </w:rPr>
      </w:pPr>
    </w:p>
    <w:p w14:paraId="00000035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feel comfortable within your working space?</w:t>
      </w:r>
    </w:p>
    <w:p w14:paraId="00000036">
      <w:pPr>
        <w:rPr>
          <w:rFonts w:ascii="Cambria" w:hAnsi="Cambria" w:eastAsia="Cambria" w:cs="Cambria"/>
          <w:sz w:val="24"/>
          <w:szCs w:val="24"/>
        </w:rPr>
      </w:pPr>
    </w:p>
    <w:p w14:paraId="00000037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8">
      <w:pPr>
        <w:numPr>
          <w:ilvl w:val="0"/>
          <w:numId w:val="5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9">
      <w:pPr>
        <w:rPr>
          <w:rFonts w:ascii="Cambria" w:hAnsi="Cambria" w:eastAsia="Cambria" w:cs="Cambria"/>
          <w:sz w:val="24"/>
          <w:szCs w:val="24"/>
        </w:rPr>
      </w:pPr>
    </w:p>
    <w:p w14:paraId="0000003A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 you feel accepted within the team and the company?</w:t>
      </w:r>
    </w:p>
    <w:p w14:paraId="0000003B">
      <w:pPr>
        <w:rPr>
          <w:rFonts w:ascii="Cambria" w:hAnsi="Cambria" w:eastAsia="Cambria" w:cs="Cambria"/>
          <w:sz w:val="24"/>
          <w:szCs w:val="24"/>
        </w:rPr>
      </w:pPr>
    </w:p>
    <w:p w14:paraId="0000003C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3D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3E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3F">
      <w:pPr>
        <w:numPr>
          <w:ilvl w:val="0"/>
          <w:numId w:val="6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Rarely</w:t>
      </w:r>
    </w:p>
    <w:p w14:paraId="00000040">
      <w:pPr>
        <w:ind w:left="720" w:firstLine="0"/>
        <w:rPr>
          <w:rFonts w:ascii="Cambria" w:hAnsi="Cambria" w:eastAsia="Cambria" w:cs="Cambria"/>
          <w:sz w:val="24"/>
          <w:szCs w:val="24"/>
        </w:rPr>
      </w:pPr>
    </w:p>
    <w:p w14:paraId="00000041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Does your company encourage practices and activities to motivate you better?</w:t>
      </w:r>
    </w:p>
    <w:p w14:paraId="00000042">
      <w:pPr>
        <w:rPr>
          <w:rFonts w:ascii="Cambria" w:hAnsi="Cambria" w:eastAsia="Cambria" w:cs="Cambria"/>
          <w:sz w:val="24"/>
          <w:szCs w:val="24"/>
        </w:rPr>
      </w:pPr>
    </w:p>
    <w:p w14:paraId="00000043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4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5">
      <w:pPr>
        <w:numPr>
          <w:ilvl w:val="0"/>
          <w:numId w:val="7"/>
        </w:numPr>
        <w:ind w:left="720" w:hanging="360"/>
        <w:rPr>
          <w:rFonts w:ascii="Cambria" w:hAnsi="Cambria" w:eastAsia="Cambria" w:cs="Cambria"/>
          <w:sz w:val="24"/>
          <w:szCs w:val="24"/>
          <w:u w:val="none"/>
        </w:rPr>
      </w:pPr>
      <w:r>
        <w:rPr>
          <w:rFonts w:ascii="Cambria" w:hAnsi="Cambria" w:eastAsia="Cambria" w:cs="Cambria"/>
          <w:sz w:val="24"/>
          <w:szCs w:val="24"/>
          <w:rtl w:val="0"/>
        </w:rPr>
        <w:t>Sometimes</w:t>
      </w:r>
    </w:p>
    <w:p w14:paraId="00000046">
      <w:pPr>
        <w:rPr>
          <w:rFonts w:ascii="Cambria" w:hAnsi="Cambria" w:eastAsia="Cambria" w:cs="Cambria"/>
          <w:sz w:val="24"/>
          <w:szCs w:val="24"/>
        </w:rPr>
      </w:pPr>
    </w:p>
    <w:p w14:paraId="0000004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workspace maintains proper hygiene and ventilation:</w:t>
      </w:r>
    </w:p>
    <w:p w14:paraId="00000048">
      <w:pPr>
        <w:rPr>
          <w:rFonts w:ascii="Cambria" w:hAnsi="Cambria" w:eastAsia="Cambria" w:cs="Cambria"/>
          <w:sz w:val="24"/>
          <w:szCs w:val="24"/>
        </w:rPr>
      </w:pPr>
    </w:p>
    <w:p w14:paraId="00000049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A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4B">
      <w:pPr>
        <w:rPr>
          <w:rFonts w:ascii="Cambria" w:hAnsi="Cambria" w:eastAsia="Cambria" w:cs="Cambria"/>
          <w:sz w:val="24"/>
          <w:szCs w:val="24"/>
        </w:rPr>
      </w:pPr>
    </w:p>
    <w:p w14:paraId="0000004C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company effectively focuses on diversity and inclusion factor within the employees:</w:t>
      </w:r>
    </w:p>
    <w:p w14:paraId="0000004D">
      <w:pPr>
        <w:rPr>
          <w:rFonts w:ascii="Cambria" w:hAnsi="Cambria" w:eastAsia="Cambria" w:cs="Cambria"/>
          <w:sz w:val="24"/>
          <w:szCs w:val="24"/>
        </w:rPr>
      </w:pPr>
    </w:p>
    <w:p w14:paraId="0000004E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4F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0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Rarely</w:t>
      </w:r>
    </w:p>
    <w:p w14:paraId="00000051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Often</w:t>
      </w:r>
    </w:p>
    <w:p w14:paraId="00000052">
      <w:pPr>
        <w:rPr>
          <w:rFonts w:ascii="Cambria" w:hAnsi="Cambria" w:eastAsia="Cambria" w:cs="Cambria"/>
          <w:sz w:val="24"/>
          <w:szCs w:val="24"/>
        </w:rPr>
      </w:pPr>
    </w:p>
    <w:p w14:paraId="00000053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The company maintains proper communication:</w:t>
      </w:r>
    </w:p>
    <w:p w14:paraId="00000054">
      <w:pPr>
        <w:rPr>
          <w:rFonts w:ascii="Cambria" w:hAnsi="Cambria" w:eastAsia="Cambria" w:cs="Cambria"/>
          <w:sz w:val="24"/>
          <w:szCs w:val="24"/>
        </w:rPr>
      </w:pPr>
    </w:p>
    <w:p w14:paraId="00000055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Yes</w:t>
      </w:r>
    </w:p>
    <w:p w14:paraId="00000056">
      <w:pPr>
        <w:numPr>
          <w:ilvl w:val="0"/>
          <w:numId w:val="8"/>
        </w:numPr>
        <w:ind w:left="720" w:hanging="360"/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No</w:t>
      </w:r>
    </w:p>
    <w:p w14:paraId="00000057">
      <w:pPr>
        <w:rPr>
          <w:rFonts w:ascii="Cambria" w:hAnsi="Cambria" w:eastAsia="Cambria" w:cs="Cambria"/>
          <w:sz w:val="24"/>
          <w:szCs w:val="24"/>
        </w:rPr>
      </w:pPr>
    </w:p>
    <w:p w14:paraId="00000058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Top 3 things you like about the company:</w:t>
      </w:r>
    </w:p>
    <w:p w14:paraId="00000059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3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03E6EB1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A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  <w:tr w14:paraId="66E289B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B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  <w:tr w14:paraId="2723666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5C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5D">
      <w:pPr>
        <w:rPr>
          <w:rFonts w:ascii="Cambria" w:hAnsi="Cambria" w:eastAsia="Cambria" w:cs="Cambria"/>
          <w:sz w:val="24"/>
          <w:szCs w:val="24"/>
        </w:rPr>
      </w:pPr>
    </w:p>
    <w:p w14:paraId="0000005E">
      <w:pPr>
        <w:rPr>
          <w:rFonts w:ascii="Cambria" w:hAnsi="Cambria" w:eastAsia="Cambria" w:cs="Cambria"/>
          <w:sz w:val="24"/>
          <w:szCs w:val="24"/>
        </w:rPr>
      </w:pPr>
    </w:p>
    <w:p w14:paraId="0000005F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 xml:space="preserve">Q: Top 3 things you don’t like about the company: </w:t>
      </w:r>
    </w:p>
    <w:p w14:paraId="00000060">
      <w:pPr>
        <w:rPr>
          <w:rFonts w:ascii="Cambria" w:hAnsi="Cambria" w:eastAsia="Cambria" w:cs="Cambria"/>
          <w:sz w:val="24"/>
          <w:szCs w:val="24"/>
        </w:rPr>
      </w:pPr>
    </w:p>
    <w:p w14:paraId="00000061">
      <w:pPr>
        <w:rPr>
          <w:rFonts w:ascii="Cambria" w:hAnsi="Cambria" w:eastAsia="Cambria" w:cs="Cambria"/>
          <w:sz w:val="24"/>
          <w:szCs w:val="24"/>
        </w:rPr>
      </w:pPr>
    </w:p>
    <w:tbl>
      <w:tblPr>
        <w:tblStyle w:val="14"/>
        <w:tblW w:w="936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9360"/>
      </w:tblGrid>
      <w:tr w14:paraId="18769B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2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  <w:tr w14:paraId="01792B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3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  <w:tr w14:paraId="5FE1E5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64">
            <w:pPr>
              <w:widowControl w:val="0"/>
              <w:spacing w:line="240" w:lineRule="auto"/>
              <w:rPr>
                <w:rFonts w:ascii="Cambria" w:hAnsi="Cambria" w:eastAsia="Cambria" w:cs="Cambria"/>
                <w:sz w:val="24"/>
                <w:szCs w:val="24"/>
              </w:rPr>
            </w:pPr>
          </w:p>
        </w:tc>
      </w:tr>
    </w:tbl>
    <w:p w14:paraId="00000065">
      <w:pPr>
        <w:rPr>
          <w:rFonts w:ascii="Cambria" w:hAnsi="Cambria" w:eastAsia="Cambria" w:cs="Cambria"/>
          <w:sz w:val="24"/>
          <w:szCs w:val="24"/>
        </w:rPr>
      </w:pPr>
    </w:p>
    <w:p w14:paraId="00000066">
      <w:pPr>
        <w:rPr>
          <w:rFonts w:ascii="Cambria" w:hAnsi="Cambria" w:eastAsia="Cambria" w:cs="Cambria"/>
          <w:sz w:val="24"/>
          <w:szCs w:val="24"/>
        </w:rPr>
      </w:pPr>
    </w:p>
    <w:p w14:paraId="00000067">
      <w:pPr>
        <w:rPr>
          <w:rFonts w:ascii="Cambria" w:hAnsi="Cambria" w:eastAsia="Cambria" w:cs="Cambria"/>
          <w:sz w:val="24"/>
          <w:szCs w:val="24"/>
        </w:rPr>
      </w:pPr>
      <w:r>
        <w:rPr>
          <w:rFonts w:ascii="Cambria" w:hAnsi="Cambria" w:eastAsia="Cambria" w:cs="Cambria"/>
          <w:sz w:val="24"/>
          <w:szCs w:val="24"/>
          <w:rtl w:val="0"/>
        </w:rPr>
        <w:t>Q: Overall, how satisfied are you working in this company?</w:t>
      </w:r>
    </w:p>
    <w:p w14:paraId="00000068"/>
    <w:p w14:paraId="00000069">
      <w:pPr>
        <w:numPr>
          <w:ilvl w:val="0"/>
          <w:numId w:val="9"/>
        </w:numPr>
        <w:ind w:left="720" w:hanging="360"/>
        <w:rPr>
          <w:u w:val="none"/>
        </w:rPr>
      </w:pPr>
      <w:r>
        <w:rPr>
          <w:rtl w:val="0"/>
        </w:rPr>
        <w:t>Extremely Satisfied</w:t>
      </w:r>
    </w:p>
    <w:p w14:paraId="0000006A">
      <w:pPr>
        <w:numPr>
          <w:ilvl w:val="0"/>
          <w:numId w:val="9"/>
        </w:numPr>
        <w:ind w:left="720" w:hanging="360"/>
        <w:rPr>
          <w:u w:val="none"/>
        </w:rPr>
      </w:pPr>
      <w:r>
        <w:rPr>
          <w:rtl w:val="0"/>
        </w:rPr>
        <w:t>Satisfied</w:t>
      </w:r>
    </w:p>
    <w:p w14:paraId="0000006B">
      <w:pPr>
        <w:numPr>
          <w:ilvl w:val="0"/>
          <w:numId w:val="9"/>
        </w:numPr>
        <w:ind w:left="720" w:hanging="360"/>
        <w:rPr>
          <w:u w:val="none"/>
        </w:rPr>
      </w:pPr>
      <w:r>
        <w:rPr>
          <w:rtl w:val="0"/>
        </w:rPr>
        <w:t>Neutral</w:t>
      </w:r>
    </w:p>
    <w:p w14:paraId="0000006C">
      <w:pPr>
        <w:numPr>
          <w:ilvl w:val="0"/>
          <w:numId w:val="9"/>
        </w:numPr>
        <w:ind w:left="720" w:hanging="360"/>
        <w:rPr>
          <w:u w:val="none"/>
        </w:rPr>
      </w:pPr>
      <w:r>
        <w:rPr>
          <w:rtl w:val="0"/>
        </w:rPr>
        <w:t>Dissatisfied</w:t>
      </w:r>
    </w:p>
    <w:p w14:paraId="0000006D">
      <w:pPr>
        <w:numPr>
          <w:ilvl w:val="0"/>
          <w:numId w:val="9"/>
        </w:numPr>
        <w:ind w:left="720" w:hanging="360"/>
        <w:rPr>
          <w:u w:val="none"/>
        </w:rPr>
      </w:pPr>
      <w:r>
        <w:rPr>
          <w:rtl w:val="0"/>
        </w:rPr>
        <w:t>Extremely dissatisfied</w:t>
      </w:r>
    </w:p>
    <w:p w14:paraId="0000006E"/>
    <w:p w14:paraId="0000006F"/>
    <w:p w14:paraId="00000070"/>
    <w:p w14:paraId="00000071">
      <w:pPr>
        <w:rPr/>
      </w:pPr>
      <w:r>
        <w:rPr>
          <w:rtl w:val="0"/>
        </w:rPr>
        <w:t>Thank you for your responses!</w:t>
      </w:r>
    </w:p>
    <w:p w14:paraId="00000072"/>
    <w:p w14:paraId="00000073"/>
    <w:sectPr>
      <w:pgSz w:w="12240" w:h="15840"/>
      <w:pgMar w:top="1440" w:right="1440" w:bottom="1440" w:left="1440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  <w:embedRegular r:id="rId1" w:fontKey="{9EB0C947-D532-4C85-9D75-3A013FE559F2}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  <w:embedRegular r:id="rId2" w:fontKey="{8EF5FAED-9CF9-424E-8B93-2FE8613DDA13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3" w:fontKey="{D0D3CB1F-059F-4722-8EED-7A4D289D2BBF}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4" w:fontKey="{F09A9851-B5F0-4DF0-A242-F053919C5A19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  <w:embedRegular r:id="rId5" w:fontKey="{80D08A00-CA35-4522-BA7C-9FF16ED16F8F}"/>
  </w:font>
  <w:font w:name="Robot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  <w:embedRegular r:id="rId6" w:fontKey="{C2BF6EDC-9874-4044-B7D1-D2777D09A37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4">
    <w:nsid w:val="0248C179"/>
    <w:multiLevelType w:val="multilevel"/>
    <w:tmpl w:val="0248C179"/>
    <w:lvl w:ilvl="0" w:tentative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nsid w:val="03D62ECE"/>
    <w:multiLevelType w:val="multilevel"/>
    <w:tmpl w:val="03D62ECE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7">
    <w:nsid w:val="59ADCABA"/>
    <w:multiLevelType w:val="multilevel"/>
    <w:tmpl w:val="59ADCABA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8">
    <w:nsid w:val="72183CF9"/>
    <w:multiLevelType w:val="multilevel"/>
    <w:tmpl w:val="72183CF9"/>
    <w:lvl w:ilvl="0" w:tentative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 w:tentative="0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 w:tentative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 w:tentative="0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 w:tentative="0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 w:tentative="0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 w:tentative="0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 w:tentative="0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 w:tentative="0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50F71460"/>
  </w:rsids>
  <m:mathPr>
    <m:brkBin m:val="before"/>
    <m:brkBinSub m:val="--"/>
    <m:smallFrac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/>
    </w:rPr>
  </w:style>
  <w:style w:type="paragraph" w:styleId="2">
    <w:name w:val="heading 1"/>
    <w:basedOn w:val="1"/>
    <w:next w:val="1"/>
    <w:uiPriority w:val="0"/>
    <w:pPr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uiPriority w:val="0"/>
    <w:pPr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uiPriority w:val="0"/>
    <w:pPr>
      <w:pageBreakBefore w:val="0"/>
      <w:spacing w:before="240" w:after="80"/>
    </w:pPr>
    <w:rPr>
      <w:color w:val="666666"/>
      <w:sz w:val="22"/>
      <w:szCs w:val="22"/>
    </w:rPr>
  </w:style>
  <w:style w:type="character" w:default="1" w:styleId="8">
    <w:name w:val="Default Paragraph Font"/>
    <w:uiPriority w:val="0"/>
  </w:style>
  <w:style w:type="table" w:default="1" w:styleId="9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uiPriority w:val="0"/>
    <w:pPr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paragraph" w:styleId="11">
    <w:name w:val="Title"/>
    <w:basedOn w:val="1"/>
    <w:next w:val="1"/>
    <w:uiPriority w:val="0"/>
    <w:pPr>
      <w:pageBreakBefore w:val="0"/>
      <w:spacing w:before="0" w:after="60"/>
    </w:pPr>
    <w:rPr>
      <w:sz w:val="52"/>
      <w:szCs w:val="52"/>
    </w:rPr>
  </w:style>
  <w:style w:type="table" w:customStyle="1" w:styleId="12">
    <w:name w:val="TableNormal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0"/>
    <w:basedOn w:val="12"/>
    <w:uiPriority w:val="0"/>
  </w:style>
  <w:style w:type="table" w:customStyle="1" w:styleId="14">
    <w:name w:val="_Style 11"/>
    <w:basedOn w:val="12"/>
    <w:uiPriority w:val="0"/>
  </w:style>
</w:styles>
</file>

<file path=word/_rels/document.xml.rels><?xml version='1.0' encoding='UTF-8'?>
<Relationships xmlns="http://schemas.openxmlformats.org/package/2006/relationships">
  <Relationship Id="rId6" Type="http://schemas.openxmlformats.org/officeDocument/2006/relationships/numbering" Target="numbering.xml"/>
  <Relationship Id="rId1" Type="http://schemas.openxmlformats.org/officeDocument/2006/relationships/styles" Target="styles.xml"/>
</Relationships>
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docProps/app.xml><?xml version="1.0" encoding="utf-8"?>
<Properties xmlns="http://schemas.openxmlformats.org/officeDocument/2006/extended-properties" xmlns:vt="http://schemas.openxmlformats.org/officeDocument/2006/docPropsVTypes">
  <Pages>4</Pages>
  <TotalTime>0</TotalTime>
  <ScaleCrop>false</ScaleCrop>
  <LinksUpToDate>false</LinksUpToDate>
  <Application>WPS Office_12.2.0.23155_F1E327BC-269C-435d-A152-05C5408002CA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2026-03-03T06:23:50Z</dcterms:created>
  <dc:creator>ashvini</dc:creator>
  <cp:lastModifiedBy>Ashvini chelani</cp:lastModifiedBy>
  <dcterms:modified xsi:type="dcterms:W3CDTF">2026-03-03T06:23:58Z</dcterms:modified>
</cp:coreProperties>
</file>